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2C4" w:rsidRPr="00AA2F01" w:rsidRDefault="00C742C4" w:rsidP="00C742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A2F0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ПРИЛОЖЕНИЕ</w:t>
      </w:r>
    </w:p>
    <w:p w:rsidR="00C742C4" w:rsidRPr="00AA2F01" w:rsidRDefault="00C742C4" w:rsidP="00C742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A2F0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 распоряжению Комитета по государственному заказу Санкт-Петербурга</w:t>
      </w:r>
    </w:p>
    <w:p w:rsidR="00C742C4" w:rsidRPr="00AA2F01" w:rsidRDefault="00C742C4" w:rsidP="00C742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A2F0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от 31.05.2018 N 100-р</w:t>
      </w:r>
    </w:p>
    <w:p w:rsidR="00C742C4" w:rsidRPr="00FA4FA4" w:rsidRDefault="00C742C4" w:rsidP="00C74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ПЕРЕЧЕНЬ</w:t>
      </w:r>
    </w:p>
    <w:p w:rsidR="00C742C4" w:rsidRPr="00FA4FA4" w:rsidRDefault="00C742C4" w:rsidP="00C74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ОТДЕЛЬНЫХ ВИДОВ ТОВАРОВ, РАБОТ, УСЛУГ, В ОТНОШЕНИИ КОТОРЫХ</w:t>
      </w:r>
    </w:p>
    <w:p w:rsidR="00C742C4" w:rsidRPr="00FA4FA4" w:rsidRDefault="00C742C4" w:rsidP="00C74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ОПРЕДЕЛЯЮТСЯ ТРЕБОВАНИЯ К ИХ ПОТРЕБИТЕЛЬСКИМ СВОЙСТВАМ</w:t>
      </w:r>
    </w:p>
    <w:p w:rsidR="00C742C4" w:rsidRPr="00FA4FA4" w:rsidRDefault="00C742C4" w:rsidP="00C74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(В ТОМ ЧИСЛЕ ХАРАКТЕРИСТИКАМ КАЧЕСТВА) И ИНЫМ</w:t>
      </w:r>
    </w:p>
    <w:p w:rsidR="00C742C4" w:rsidRPr="00FA4FA4" w:rsidRDefault="00C742C4" w:rsidP="00C74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ХАРАКТЕРИСТИКАМ (В ТОМ ЧИСЛЕ ПРЕДЕЛЬНЫЕ ЦЕНЫ</w:t>
      </w:r>
    </w:p>
    <w:p w:rsidR="00C742C4" w:rsidRPr="00FA4FA4" w:rsidRDefault="00C742C4" w:rsidP="00C74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ТОВАРОВ, РАБОТ, УСЛУГ)</w:t>
      </w:r>
    </w:p>
    <w:p w:rsidR="005741C1" w:rsidRPr="00FA4FA4" w:rsidRDefault="005741C1" w:rsidP="00C742C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742C4" w:rsidRDefault="00C742C4" w:rsidP="00C742C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СПб ГБПОУ «</w:t>
      </w:r>
      <w:r w:rsidR="005556FE"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Петровский колледж</w:t>
      </w: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0"/>
        <w:gridCol w:w="1280"/>
        <w:gridCol w:w="3191"/>
        <w:gridCol w:w="1969"/>
        <w:gridCol w:w="786"/>
        <w:gridCol w:w="1550"/>
        <w:gridCol w:w="3358"/>
        <w:gridCol w:w="2870"/>
      </w:tblGrid>
      <w:tr w:rsidR="005D2737" w:rsidRPr="006C5C47" w:rsidTr="00122773">
        <w:tc>
          <w:tcPr>
            <w:tcW w:w="737" w:type="dxa"/>
            <w:vMerge w:val="restart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521</w:t>
            </w:r>
          </w:p>
        </w:tc>
        <w:tc>
          <w:tcPr>
            <w:tcW w:w="1361" w:type="dxa"/>
            <w:vMerge w:val="restart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4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Pr="006C5C47">
                <w:rPr>
                  <w:color w:val="0000FF"/>
                  <w:sz w:val="20"/>
                  <w:szCs w:val="20"/>
                </w:rPr>
                <w:t>26.20.11</w:t>
              </w:r>
            </w:hyperlink>
          </w:p>
        </w:tc>
        <w:tc>
          <w:tcPr>
            <w:tcW w:w="3515" w:type="dxa"/>
            <w:vMerge w:val="restart"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Пояснение по требуемой продукции: ноутбук</w:t>
            </w: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26.20.11.110-001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-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26.20.11.110-002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-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26.20.11.110-005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-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26.20.11.110-008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-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26.20.11.110-009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-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26.20.11.110-010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-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26.20.11.110-011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-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26.20.11.110-101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62517,50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26.20.11.110-102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59368,53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26.20.11.110-105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73393,58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26.20.11.110-108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71147,75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26.20.11.110-109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63938,00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26.20.11.110-110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86329,71</w:t>
            </w:r>
          </w:p>
        </w:tc>
        <w:tc>
          <w:tcPr>
            <w:tcW w:w="3345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-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26.20.11.110-111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61185,01</w:t>
            </w:r>
          </w:p>
        </w:tc>
      </w:tr>
    </w:tbl>
    <w:p w:rsidR="00BB6CF0" w:rsidRPr="006C5C47" w:rsidRDefault="00BB6CF0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0"/>
        <w:gridCol w:w="1279"/>
        <w:gridCol w:w="3217"/>
        <w:gridCol w:w="1968"/>
        <w:gridCol w:w="785"/>
        <w:gridCol w:w="1549"/>
        <w:gridCol w:w="6206"/>
      </w:tblGrid>
      <w:tr w:rsidR="005D2737" w:rsidRPr="006C5C47" w:rsidTr="00122773">
        <w:tc>
          <w:tcPr>
            <w:tcW w:w="737" w:type="dxa"/>
            <w:vMerge w:val="restart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527</w:t>
            </w:r>
          </w:p>
        </w:tc>
        <w:tc>
          <w:tcPr>
            <w:tcW w:w="1361" w:type="dxa"/>
            <w:vMerge w:val="restart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5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Pr="006C5C47">
                <w:rPr>
                  <w:color w:val="0000FF"/>
                  <w:sz w:val="20"/>
                  <w:szCs w:val="20"/>
                </w:rPr>
                <w:t>26.20.15</w:t>
              </w:r>
            </w:hyperlink>
          </w:p>
        </w:tc>
        <w:tc>
          <w:tcPr>
            <w:tcW w:w="3515" w:type="dxa"/>
            <w:vMerge w:val="restart"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 xml:space="preserve">Машины вычислительные </w:t>
            </w:r>
            <w:r w:rsidRPr="006C5C47">
              <w:rPr>
                <w:sz w:val="20"/>
                <w:szCs w:val="20"/>
              </w:rPr>
              <w:lastRenderedPageBreak/>
              <w:t>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Пояснение по требуемой продукции: системный блок</w:t>
            </w: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lastRenderedPageBreak/>
              <w:t>26.20.15.120-017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-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26.20.15.120-103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-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26.20.15.120-104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-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26.20.15.120-109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-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26.20.15.120-113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-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26.20.15.120-114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-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26.20.15.120-117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115832,74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26.20.15.120-203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58664,67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26.20.15.120-204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63043,06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26.20.15.120-209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82585,48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26.20.15.120-213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85476,66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26.20.15.120-214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84880,82</w:t>
            </w:r>
          </w:p>
        </w:tc>
      </w:tr>
    </w:tbl>
    <w:p w:rsidR="005D2737" w:rsidRPr="006C5C47" w:rsidRDefault="005D2737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1"/>
        <w:gridCol w:w="1282"/>
        <w:gridCol w:w="3207"/>
        <w:gridCol w:w="1971"/>
        <w:gridCol w:w="787"/>
        <w:gridCol w:w="1553"/>
        <w:gridCol w:w="6203"/>
      </w:tblGrid>
      <w:tr w:rsidR="005D2737" w:rsidRPr="006C5C47" w:rsidTr="00122773">
        <w:tc>
          <w:tcPr>
            <w:tcW w:w="737" w:type="dxa"/>
            <w:vMerge w:val="restart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531</w:t>
            </w:r>
          </w:p>
        </w:tc>
        <w:tc>
          <w:tcPr>
            <w:tcW w:w="1361" w:type="dxa"/>
            <w:vMerge w:val="restart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6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Pr="006C5C47">
                <w:rPr>
                  <w:color w:val="0000FF"/>
                  <w:sz w:val="20"/>
                  <w:szCs w:val="20"/>
                </w:rPr>
                <w:t>26.20.16</w:t>
              </w:r>
            </w:hyperlink>
          </w:p>
        </w:tc>
        <w:tc>
          <w:tcPr>
            <w:tcW w:w="3515" w:type="dxa"/>
            <w:vMerge w:val="restart"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Устройства ввода или вывода, содержащие или не содержащие в одном корпусе запоминающие устройства. Пояснение по требуемой продукции: клавиатура</w:t>
            </w: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26.20.16.110-001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-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26.20.16.110-101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2077,52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26.20.16.110-003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2541,25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26.20.16.110-002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1969,67</w:t>
            </w:r>
          </w:p>
        </w:tc>
      </w:tr>
      <w:tr w:rsidR="005D2737" w:rsidRPr="006C5C47" w:rsidTr="00122773">
        <w:tc>
          <w:tcPr>
            <w:tcW w:w="737" w:type="dxa"/>
            <w:vMerge w:val="restart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532</w:t>
            </w:r>
          </w:p>
        </w:tc>
        <w:tc>
          <w:tcPr>
            <w:tcW w:w="1361" w:type="dxa"/>
            <w:vMerge w:val="restart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7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Pr="006C5C47">
                <w:rPr>
                  <w:color w:val="0000FF"/>
                  <w:sz w:val="20"/>
                  <w:szCs w:val="20"/>
                </w:rPr>
                <w:t>26.20.16</w:t>
              </w:r>
            </w:hyperlink>
          </w:p>
        </w:tc>
        <w:tc>
          <w:tcPr>
            <w:tcW w:w="3515" w:type="dxa"/>
            <w:vMerge w:val="restart"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Устройства ввода или вывода, содержащие или не содержащие в одном корпусе запоминающие устройства. Пояснение по требуемой продукции: мышь компьютерная</w:t>
            </w: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26.20.16.170-002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1068,67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26.20.16.170-001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-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26.20.16.170-101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1056,04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26.20.16.170-003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531,67</w:t>
            </w:r>
          </w:p>
        </w:tc>
      </w:tr>
    </w:tbl>
    <w:p w:rsidR="005D2737" w:rsidRPr="006C5C47" w:rsidRDefault="005D2737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9"/>
        <w:gridCol w:w="1279"/>
        <w:gridCol w:w="3234"/>
        <w:gridCol w:w="1968"/>
        <w:gridCol w:w="785"/>
        <w:gridCol w:w="1549"/>
        <w:gridCol w:w="6190"/>
      </w:tblGrid>
      <w:tr w:rsidR="005D2737" w:rsidRPr="006C5C47" w:rsidTr="00122773">
        <w:tc>
          <w:tcPr>
            <w:tcW w:w="737" w:type="dxa"/>
            <w:vMerge w:val="restart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536</w:t>
            </w:r>
          </w:p>
        </w:tc>
        <w:tc>
          <w:tcPr>
            <w:tcW w:w="1361" w:type="dxa"/>
            <w:vMerge w:val="restart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8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Pr="006C5C47">
                <w:rPr>
                  <w:color w:val="0000FF"/>
                  <w:sz w:val="20"/>
                  <w:szCs w:val="20"/>
                </w:rPr>
                <w:t>26.20.17</w:t>
              </w:r>
            </w:hyperlink>
          </w:p>
        </w:tc>
        <w:tc>
          <w:tcPr>
            <w:tcW w:w="3515" w:type="dxa"/>
            <w:vMerge w:val="restart"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 xml:space="preserve">Мониторы и проекторы, преимущественно используемые в системах автоматической обработки данных. Пояснение по </w:t>
            </w:r>
            <w:r w:rsidRPr="006C5C47">
              <w:rPr>
                <w:sz w:val="20"/>
                <w:szCs w:val="20"/>
              </w:rPr>
              <w:lastRenderedPageBreak/>
              <w:t>требуемой продукции: монитор, подключаемый к компьютеру</w:t>
            </w: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lastRenderedPageBreak/>
              <w:t>26.20.17.110-101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8779,67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26.20.17.110-102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-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26.20.17.110-103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15502,67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26.20.17.110-104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19779,67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26.20.17.110-202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22632,49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26.20.17.110-105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-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26.20.17.110-106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27327,67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26.20.17.110-107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32946,33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26.20.17.110-205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24102,59</w:t>
            </w:r>
          </w:p>
        </w:tc>
      </w:tr>
    </w:tbl>
    <w:p w:rsidR="005D2737" w:rsidRPr="006C5C47" w:rsidRDefault="005D2737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8"/>
        <w:gridCol w:w="1275"/>
        <w:gridCol w:w="3285"/>
        <w:gridCol w:w="1961"/>
        <w:gridCol w:w="782"/>
        <w:gridCol w:w="1542"/>
        <w:gridCol w:w="6161"/>
      </w:tblGrid>
      <w:tr w:rsidR="005D2737" w:rsidRPr="006C5C47" w:rsidTr="00122773">
        <w:tc>
          <w:tcPr>
            <w:tcW w:w="737" w:type="dxa"/>
            <w:vMerge w:val="restart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538</w:t>
            </w:r>
          </w:p>
        </w:tc>
        <w:tc>
          <w:tcPr>
            <w:tcW w:w="1361" w:type="dxa"/>
            <w:vMerge w:val="restart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9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Pr="006C5C47">
                <w:rPr>
                  <w:color w:val="0000FF"/>
                  <w:sz w:val="20"/>
                  <w:szCs w:val="20"/>
                </w:rPr>
                <w:t>26.20.18</w:t>
              </w:r>
            </w:hyperlink>
          </w:p>
        </w:tc>
        <w:tc>
          <w:tcPr>
            <w:tcW w:w="3515" w:type="dxa"/>
            <w:vMerge w:val="restart"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сообщений. Пояснение по требуемой продукции: многофункциональное устройство (МФУ) (лазерное)</w:t>
            </w: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26.20.18.120-003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217537,67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26.20.18.120-006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67709,60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26.20.18.120-007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711268,29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26.20.18.120-008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71170,20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26.20.18.120-009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106382,08</w:t>
            </w:r>
          </w:p>
        </w:tc>
      </w:tr>
    </w:tbl>
    <w:p w:rsidR="005D2737" w:rsidRPr="006C5C47" w:rsidRDefault="005D2737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1"/>
        <w:gridCol w:w="1281"/>
        <w:gridCol w:w="3202"/>
        <w:gridCol w:w="1970"/>
        <w:gridCol w:w="787"/>
        <w:gridCol w:w="1552"/>
        <w:gridCol w:w="6211"/>
      </w:tblGrid>
      <w:tr w:rsidR="005D2737" w:rsidRPr="006C5C47" w:rsidTr="00122773">
        <w:tc>
          <w:tcPr>
            <w:tcW w:w="737" w:type="dxa"/>
            <w:vMerge w:val="restart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578</w:t>
            </w:r>
          </w:p>
        </w:tc>
        <w:tc>
          <w:tcPr>
            <w:tcW w:w="1361" w:type="dxa"/>
            <w:vMerge w:val="restart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10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Pr="006C5C47">
                <w:rPr>
                  <w:color w:val="0000FF"/>
                  <w:sz w:val="20"/>
                  <w:szCs w:val="20"/>
                </w:rPr>
                <w:t>31.01.11</w:t>
              </w:r>
            </w:hyperlink>
          </w:p>
        </w:tc>
        <w:tc>
          <w:tcPr>
            <w:tcW w:w="3515" w:type="dxa"/>
            <w:vMerge w:val="restart"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Мебель металлическая для офисов. Пояснение по требуемой продукции: шкаф архивный металлический</w:t>
            </w: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31.01.11.122-001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16692,33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31.01.11.122-002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19984,80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31.01.11.122-003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23791,58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31.01.11.122-004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24385,01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31.01.11.122-007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39438,51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31.01.11.122-008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57983,60</w:t>
            </w:r>
          </w:p>
        </w:tc>
      </w:tr>
    </w:tbl>
    <w:p w:rsidR="005D2737" w:rsidRPr="006C5C47" w:rsidRDefault="005D2737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2"/>
        <w:gridCol w:w="1282"/>
        <w:gridCol w:w="3199"/>
        <w:gridCol w:w="1972"/>
        <w:gridCol w:w="787"/>
        <w:gridCol w:w="1554"/>
        <w:gridCol w:w="6208"/>
      </w:tblGrid>
      <w:tr w:rsidR="005D2737" w:rsidRPr="006C5C47" w:rsidTr="00122773">
        <w:tc>
          <w:tcPr>
            <w:tcW w:w="737" w:type="dxa"/>
            <w:vMerge w:val="restart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755</w:t>
            </w:r>
          </w:p>
        </w:tc>
        <w:tc>
          <w:tcPr>
            <w:tcW w:w="1361" w:type="dxa"/>
            <w:vMerge w:val="restart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11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Pr="006C5C47">
                <w:rPr>
                  <w:color w:val="0000FF"/>
                  <w:sz w:val="20"/>
                  <w:szCs w:val="20"/>
                </w:rPr>
                <w:t>27.40.22</w:t>
              </w:r>
            </w:hyperlink>
          </w:p>
        </w:tc>
        <w:tc>
          <w:tcPr>
            <w:tcW w:w="3515" w:type="dxa"/>
            <w:vMerge w:val="restart"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Светильники электрические настольные, прикроватные или напольные. Пояснение по требуемой продукции: светильники настольные</w:t>
            </w: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27.40.22.130-002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1777,74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27.40.22.130-003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2449,25</w:t>
            </w:r>
          </w:p>
        </w:tc>
      </w:tr>
      <w:tr w:rsidR="005D2737" w:rsidRPr="006C5C47" w:rsidTr="00122773"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27.40.22.130-004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2462,13</w:t>
            </w:r>
          </w:p>
        </w:tc>
      </w:tr>
    </w:tbl>
    <w:p w:rsidR="005D2737" w:rsidRPr="006C5C47" w:rsidRDefault="005D2737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1"/>
        <w:gridCol w:w="1281"/>
        <w:gridCol w:w="3199"/>
        <w:gridCol w:w="1971"/>
        <w:gridCol w:w="787"/>
        <w:gridCol w:w="1552"/>
        <w:gridCol w:w="6213"/>
      </w:tblGrid>
      <w:tr w:rsidR="005D2737" w:rsidRPr="006C5C47" w:rsidTr="00122773">
        <w:tc>
          <w:tcPr>
            <w:tcW w:w="737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lastRenderedPageBreak/>
              <w:t>950</w:t>
            </w:r>
          </w:p>
        </w:tc>
        <w:tc>
          <w:tcPr>
            <w:tcW w:w="136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12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Pr="006C5C47">
                <w:rPr>
                  <w:color w:val="0000FF"/>
                  <w:sz w:val="20"/>
                  <w:szCs w:val="20"/>
                </w:rPr>
                <w:t>27.51.11</w:t>
              </w:r>
            </w:hyperlink>
          </w:p>
        </w:tc>
        <w:tc>
          <w:tcPr>
            <w:tcW w:w="3515" w:type="dxa"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Холодильники и морозильники бытовые. Пояснение по требуемой продукции: холодильник бытовой</w:t>
            </w: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27.51.11.110-002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27009,06</w:t>
            </w:r>
          </w:p>
        </w:tc>
      </w:tr>
    </w:tbl>
    <w:p w:rsidR="005D2737" w:rsidRPr="006C5C47" w:rsidRDefault="005D2737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9"/>
        <w:gridCol w:w="1277"/>
        <w:gridCol w:w="3299"/>
        <w:gridCol w:w="1964"/>
        <w:gridCol w:w="784"/>
        <w:gridCol w:w="1545"/>
        <w:gridCol w:w="6136"/>
      </w:tblGrid>
      <w:tr w:rsidR="005D2737" w:rsidRPr="006C5C47" w:rsidTr="00122773">
        <w:tc>
          <w:tcPr>
            <w:tcW w:w="737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953</w:t>
            </w:r>
          </w:p>
        </w:tc>
        <w:tc>
          <w:tcPr>
            <w:tcW w:w="136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13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Pr="006C5C47">
                <w:rPr>
                  <w:color w:val="0000FF"/>
                  <w:sz w:val="20"/>
                  <w:szCs w:val="20"/>
                </w:rPr>
                <w:t>27.51.24</w:t>
              </w:r>
            </w:hyperlink>
          </w:p>
        </w:tc>
        <w:tc>
          <w:tcPr>
            <w:tcW w:w="3515" w:type="dxa"/>
          </w:tcPr>
          <w:p w:rsidR="005D2737" w:rsidRPr="006C5C47" w:rsidRDefault="005D2737" w:rsidP="00122773">
            <w:pPr>
              <w:pStyle w:val="ConsPlusNormal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Приборы электронагревательные прочие. Пояснение по требуемой продукции: электрочайник бытовой</w:t>
            </w:r>
          </w:p>
        </w:tc>
        <w:tc>
          <w:tcPr>
            <w:tcW w:w="2098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27.51.24.110-001</w:t>
            </w:r>
          </w:p>
        </w:tc>
        <w:tc>
          <w:tcPr>
            <w:tcW w:w="850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D2737" w:rsidRPr="006C5C47" w:rsidRDefault="005D2737" w:rsidP="00122773">
            <w:pPr>
              <w:pStyle w:val="ConsPlusNormal"/>
              <w:jc w:val="center"/>
              <w:rPr>
                <w:sz w:val="20"/>
                <w:szCs w:val="20"/>
              </w:rPr>
            </w:pPr>
            <w:r w:rsidRPr="006C5C47">
              <w:rPr>
                <w:sz w:val="20"/>
                <w:szCs w:val="20"/>
              </w:rPr>
              <w:t>987,64</w:t>
            </w:r>
          </w:p>
        </w:tc>
      </w:tr>
    </w:tbl>
    <w:p w:rsidR="00BB6CF0" w:rsidRPr="00FA4FA4" w:rsidRDefault="00BB6CF0" w:rsidP="00C742C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A7C3D" w:rsidRPr="00FA4FA4" w:rsidRDefault="003A7C3D" w:rsidP="003A7C3D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Заместитель директора по административной</w:t>
      </w:r>
    </w:p>
    <w:p w:rsidR="00BF3742" w:rsidRPr="00FA4FA4" w:rsidRDefault="003A7C3D" w:rsidP="003A7C3D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 закупочной деятельности                                     </w:t>
      </w: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       А.С. Захаров</w:t>
      </w:r>
    </w:p>
    <w:p w:rsidR="003A7C3D" w:rsidRPr="00FA4FA4" w:rsidRDefault="003A7C3D" w:rsidP="00C742C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F3742" w:rsidRDefault="00BF3742" w:rsidP="00C742C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М.П.</w:t>
      </w:r>
    </w:p>
    <w:p w:rsidR="001B2199" w:rsidRDefault="001B2199" w:rsidP="001B219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C5C47" w:rsidRDefault="006C5C47" w:rsidP="001B219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B2199" w:rsidRDefault="001B2199" w:rsidP="001B219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bookmarkEnd w:id="0"/>
    </w:p>
    <w:p w:rsidR="001B2199" w:rsidRPr="001B2199" w:rsidRDefault="001B2199" w:rsidP="001B219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2199">
        <w:rPr>
          <w:rFonts w:ascii="Times New Roman" w:hAnsi="Times New Roman" w:cs="Times New Roman"/>
          <w:color w:val="000000" w:themeColor="text1"/>
          <w:sz w:val="24"/>
          <w:szCs w:val="24"/>
        </w:rPr>
        <w:t>Исп.</w:t>
      </w:r>
    </w:p>
    <w:p w:rsidR="001B2199" w:rsidRPr="001B2199" w:rsidRDefault="001B2199" w:rsidP="001B219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2199">
        <w:rPr>
          <w:rFonts w:ascii="Times New Roman" w:hAnsi="Times New Roman" w:cs="Times New Roman"/>
          <w:color w:val="000000" w:themeColor="text1"/>
          <w:sz w:val="24"/>
          <w:szCs w:val="24"/>
        </w:rPr>
        <w:t>Р.В. Свиридов</w:t>
      </w:r>
    </w:p>
    <w:p w:rsidR="001B2199" w:rsidRPr="001B2199" w:rsidRDefault="001B2199" w:rsidP="001B219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2199">
        <w:rPr>
          <w:rFonts w:ascii="Times New Roman" w:hAnsi="Times New Roman" w:cs="Times New Roman"/>
          <w:color w:val="000000" w:themeColor="text1"/>
          <w:sz w:val="24"/>
          <w:szCs w:val="24"/>
        </w:rPr>
        <w:t>645-40-14</w:t>
      </w:r>
    </w:p>
    <w:p w:rsidR="001B2199" w:rsidRPr="00FA4FA4" w:rsidRDefault="001B2199" w:rsidP="00C742C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1B2199" w:rsidRPr="00FA4FA4" w:rsidSect="00C742C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C4"/>
    <w:rsid w:val="001B2199"/>
    <w:rsid w:val="001B220C"/>
    <w:rsid w:val="002B14C0"/>
    <w:rsid w:val="002D745F"/>
    <w:rsid w:val="00351CC6"/>
    <w:rsid w:val="003A7C3D"/>
    <w:rsid w:val="00432BF5"/>
    <w:rsid w:val="00477A27"/>
    <w:rsid w:val="004F167B"/>
    <w:rsid w:val="005556FE"/>
    <w:rsid w:val="005741C1"/>
    <w:rsid w:val="005A4F63"/>
    <w:rsid w:val="005D2737"/>
    <w:rsid w:val="005D4262"/>
    <w:rsid w:val="006B3071"/>
    <w:rsid w:val="006C5C47"/>
    <w:rsid w:val="006F5E23"/>
    <w:rsid w:val="007B5239"/>
    <w:rsid w:val="007C268E"/>
    <w:rsid w:val="007E4E5B"/>
    <w:rsid w:val="00834801"/>
    <w:rsid w:val="00860021"/>
    <w:rsid w:val="00893037"/>
    <w:rsid w:val="009B455F"/>
    <w:rsid w:val="00AA2F01"/>
    <w:rsid w:val="00B45DEC"/>
    <w:rsid w:val="00B72E7A"/>
    <w:rsid w:val="00BB6CF0"/>
    <w:rsid w:val="00BF3742"/>
    <w:rsid w:val="00C742C4"/>
    <w:rsid w:val="00CA623F"/>
    <w:rsid w:val="00F747D4"/>
    <w:rsid w:val="00FA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36F77"/>
  <w15:chartTrackingRefBased/>
  <w15:docId w15:val="{D3230BA1-7F04-4490-98A5-BCECCC00A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4E5B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72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2E7A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741C1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18569&amp;date=02.12.2025&amp;dst=119261&amp;field=134" TargetMode="External"/><Relationship Id="rId13" Type="http://schemas.openxmlformats.org/officeDocument/2006/relationships/hyperlink" Target="https://login.consultant.ru/link/?req=doc&amp;base=LAW&amp;n=518569&amp;date=02.12.2025&amp;dst=120875&amp;fie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518569&amp;date=02.12.2025&amp;dst=119243&amp;field=134" TargetMode="External"/><Relationship Id="rId12" Type="http://schemas.openxmlformats.org/officeDocument/2006/relationships/hyperlink" Target="https://login.consultant.ru/link/?req=doc&amp;base=LAW&amp;n=518569&amp;date=02.12.2025&amp;dst=120807&amp;field=13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18569&amp;date=02.12.2025&amp;dst=119243&amp;field=134" TargetMode="External"/><Relationship Id="rId11" Type="http://schemas.openxmlformats.org/officeDocument/2006/relationships/hyperlink" Target="https://login.consultant.ru/link/?req=doc&amp;base=LAW&amp;n=518569&amp;date=02.12.2025&amp;dst=120745&amp;field=134" TargetMode="External"/><Relationship Id="rId5" Type="http://schemas.openxmlformats.org/officeDocument/2006/relationships/hyperlink" Target="https://login.consultant.ru/link/?req=doc&amp;base=LAW&amp;n=518569&amp;date=02.12.2025&amp;dst=119239&amp;field=134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518569&amp;date=02.12.2025&amp;dst=124689&amp;field=134" TargetMode="External"/><Relationship Id="rId4" Type="http://schemas.openxmlformats.org/officeDocument/2006/relationships/hyperlink" Target="https://login.consultant.ru/link/?req=doc&amp;base=LAW&amp;n=518569&amp;date=02.12.2025&amp;dst=119219&amp;field=134" TargetMode="External"/><Relationship Id="rId9" Type="http://schemas.openxmlformats.org/officeDocument/2006/relationships/hyperlink" Target="https://login.consultant.ru/link/?req=doc&amp;base=LAW&amp;n=518569&amp;date=02.12.2025&amp;dst=119267&amp;field=13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1211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Юрьевна Крикунова</dc:creator>
  <cp:keywords/>
  <dc:description/>
  <cp:lastModifiedBy>Свиридов Родион Владимирович</cp:lastModifiedBy>
  <cp:revision>7</cp:revision>
  <cp:lastPrinted>2025-09-26T09:10:00Z</cp:lastPrinted>
  <dcterms:created xsi:type="dcterms:W3CDTF">2025-09-26T09:10:00Z</dcterms:created>
  <dcterms:modified xsi:type="dcterms:W3CDTF">2025-12-02T07:41:00Z</dcterms:modified>
</cp:coreProperties>
</file>